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F30F3FE"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CB55B1" w:rsidRPr="00CB55B1">
        <w:rPr>
          <w:sz w:val="22"/>
          <w:szCs w:val="22"/>
          <w:lang w:val="en-GB"/>
        </w:rPr>
        <w:t>01-94/8/HU-SRB supply</w:t>
      </w:r>
    </w:p>
    <w:p w14:paraId="0682B795" w14:textId="3BED7D8F"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BC4501" w:rsidRPr="00BC4501">
        <w:rPr>
          <w:b w:val="0"/>
          <w:bCs/>
          <w:sz w:val="22"/>
          <w:szCs w:val="22"/>
          <w:lang w:val="en-GB"/>
        </w:rPr>
        <w:t>Supply of equipment for sampling, laboratory analysis and consumables for detecting the microplastics in water</w:t>
      </w:r>
      <w:r w:rsidR="000527AC">
        <w:rPr>
          <w:b w:val="0"/>
          <w:bCs/>
          <w:sz w:val="22"/>
          <w:szCs w:val="22"/>
          <w:lang w:val="en-GB"/>
        </w:rPr>
        <w:t xml:space="preserve"> for the project MICROPLASTICS</w:t>
      </w:r>
      <w:bookmarkStart w:id="2" w:name="_GoBack"/>
      <w:bookmarkEnd w:id="2"/>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5D1B5911" w14:textId="49112F04" w:rsidR="0047783A" w:rsidRPr="00BC4501" w:rsidRDefault="0047783A" w:rsidP="00BC4501">
      <w:pPr>
        <w:rPr>
          <w:b/>
          <w:sz w:val="22"/>
          <w:szCs w:val="22"/>
        </w:rPr>
      </w:pPr>
      <w:r w:rsidRPr="006A5F84">
        <w:rPr>
          <w:b/>
          <w:sz w:val="22"/>
          <w:szCs w:val="22"/>
        </w:rPr>
        <w:t xml:space="preserve">A: </w:t>
      </w:r>
      <w:r w:rsidR="00BC4501" w:rsidRPr="00BC4501">
        <w:rPr>
          <w:b/>
          <w:sz w:val="22"/>
          <w:szCs w:val="22"/>
        </w:rPr>
        <w:t>Institute of public health of Vojvodina</w:t>
      </w:r>
      <w:r w:rsidR="00BC4501">
        <w:rPr>
          <w:b/>
          <w:sz w:val="22"/>
          <w:szCs w:val="22"/>
        </w:rPr>
        <w:t xml:space="preserve">, </w:t>
      </w:r>
      <w:r w:rsidR="00BC4501" w:rsidRPr="00BC4501">
        <w:rPr>
          <w:b/>
          <w:sz w:val="22"/>
          <w:szCs w:val="22"/>
        </w:rPr>
        <w:t>Futoška 121, 21000 Novi Sad, Republic of Serbia</w:t>
      </w:r>
    </w:p>
    <w:p w14:paraId="7D34C02E" w14:textId="47821F8C"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form must be supplied (</w:t>
      </w:r>
      <w:r w:rsidRPr="00BC4501">
        <w:rPr>
          <w:b/>
          <w:bCs/>
          <w:sz w:val="22"/>
          <w:szCs w:val="22"/>
          <w:lang w:val="en-GB"/>
        </w:rPr>
        <w:t>for each lot</w:t>
      </w:r>
      <w:r w:rsidR="00BC4501" w:rsidRPr="00BC4501">
        <w:rPr>
          <w:b/>
          <w:bCs/>
          <w:sz w:val="22"/>
          <w:szCs w:val="22"/>
          <w:lang w:val="en-GB"/>
        </w:rPr>
        <w:t xml:space="preserve"> applying</w:t>
      </w:r>
      <w:r w:rsidRPr="006A5F84">
        <w:rPr>
          <w:sz w:val="22"/>
          <w:szCs w:val="22"/>
          <w:lang w:val="en-GB"/>
        </w:rPr>
        <w:t xml:space="preserve">,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(i.e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06F6D4DA" w14:textId="77777777" w:rsidR="00654C06" w:rsidRPr="00654C06" w:rsidRDefault="00654C06" w:rsidP="00654C06">
      <w:pPr>
        <w:spacing w:after="0"/>
        <w:rPr>
          <w:vanish/>
        </w:rPr>
      </w:pPr>
      <w:bookmarkStart w:id="8"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8"/>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66012BB4" w:rsidR="00432715" w:rsidRPr="006A5F84" w:rsidRDefault="00432715" w:rsidP="005020EE">
            <w:pPr>
              <w:keepNext/>
              <w:keepLines/>
              <w:widowControl w:val="0"/>
              <w:spacing w:before="60" w:afterLines="60" w:after="144"/>
              <w:jc w:val="center"/>
              <w:rPr>
                <w:b/>
              </w:rPr>
            </w:pP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726868" w:rsidRDefault="00B34C65" w:rsidP="005020EE">
            <w:pPr>
              <w:widowControl w:val="0"/>
              <w:spacing w:before="60" w:afterLines="60" w:after="144"/>
              <w:jc w:val="center"/>
              <w:rPr>
                <w:b/>
                <w:highlight w:val="lightGray"/>
              </w:rPr>
            </w:pPr>
            <w:r w:rsidRPr="00726868">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726868">
              <w:rPr>
                <w:b/>
                <w:highlight w:val="lightGray"/>
              </w:rPr>
              <w:t>€</w:t>
            </w:r>
            <w:r w:rsidRPr="00350632">
              <w:rPr>
                <w:b/>
              </w:rPr>
              <w:t xml:space="preserve"> </w:t>
            </w:r>
            <w:r w:rsidRPr="00726868">
              <w:rPr>
                <w:b/>
                <w:highlight w:val="lightGray"/>
              </w:rPr>
              <w:t>]</w:t>
            </w:r>
            <w:r w:rsidRPr="00350632">
              <w:rPr>
                <w:b/>
              </w:rPr>
              <w:t>**</w:t>
            </w:r>
          </w:p>
        </w:tc>
        <w:tc>
          <w:tcPr>
            <w:tcW w:w="1136" w:type="dxa"/>
            <w:tcBorders>
              <w:bottom w:val="nil"/>
            </w:tcBorders>
            <w:shd w:val="pct5" w:color="auto" w:fill="FFFFFF"/>
          </w:tcPr>
          <w:p w14:paraId="1A0029CE" w14:textId="77777777" w:rsidR="00B34C65" w:rsidRPr="00726868" w:rsidRDefault="00B34C65" w:rsidP="005020EE">
            <w:pPr>
              <w:keepNext/>
              <w:keepLines/>
              <w:widowControl w:val="0"/>
              <w:spacing w:before="60" w:afterLines="60" w:after="144"/>
              <w:jc w:val="center"/>
              <w:rPr>
                <w:b/>
                <w:highlight w:val="lightGray"/>
              </w:rPr>
            </w:pPr>
            <w:r w:rsidRPr="00726868">
              <w:rPr>
                <w:b/>
                <w:highlight w:val="lightGray"/>
              </w:rPr>
              <w:t>[Current year</w:t>
            </w:r>
            <w:r w:rsidRPr="00726868">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726868">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[Current ratio (current assets/current liabilities)</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726868">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10"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1"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1"/>
      <w:r w:rsidRPr="00B26904">
        <w:rPr>
          <w:sz w:val="22"/>
          <w:szCs w:val="22"/>
        </w:rPr>
        <w:t>statement or certificate from the entity which awarded the contract) also detailing its value</w:t>
      </w:r>
      <w:bookmarkStart w:id="12"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10"/>
      <w:bookmarkEnd w:id="12"/>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167A3078"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w:t>
      </w:r>
      <w:r w:rsidR="00725CC9" w:rsidRPr="00725CC9">
        <w:rPr>
          <w:b/>
          <w:sz w:val="22"/>
          <w:szCs w:val="22"/>
        </w:rPr>
        <w:t>provided in the tender dossier</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43D94577" w:rsidR="0047783A" w:rsidRPr="00726868"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Pr="00726868">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sidRPr="00726868">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sidRPr="00726868">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ABA4F98" w14:textId="1EB5E3CA" w:rsidR="00725CC9" w:rsidRDefault="00725CC9" w:rsidP="00725CC9">
      <w:pPr>
        <w:spacing w:after="200"/>
        <w:ind w:left="709"/>
        <w:jc w:val="both"/>
        <w:rPr>
          <w:b/>
          <w:sz w:val="22"/>
          <w:szCs w:val="22"/>
        </w:rPr>
      </w:pPr>
      <w:r w:rsidRPr="00726868">
        <w:rPr>
          <w:sz w:val="22"/>
          <w:szCs w:val="22"/>
          <w:highlight w:val="lightGray"/>
        </w:rPr>
        <w:t>Lot 3:</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726868">
        <w:rPr>
          <w:sz w:val="22"/>
          <w:szCs w:val="22"/>
          <w:highlight w:val="lightGray"/>
        </w:rPr>
        <w:t xml:space="preserve">[in the event of our being awarded </w:t>
      </w:r>
      <w:r w:rsidR="00B253B3" w:rsidRPr="00726868">
        <w:rPr>
          <w:sz w:val="22"/>
          <w:szCs w:val="22"/>
          <w:highlight w:val="lightGray"/>
        </w:rPr>
        <w:t>l</w:t>
      </w:r>
      <w:r w:rsidRPr="00726868">
        <w:rPr>
          <w:sz w:val="22"/>
          <w:szCs w:val="22"/>
          <w:highlight w:val="lightGray"/>
        </w:rPr>
        <w:t xml:space="preserve">ot … and </w:t>
      </w:r>
      <w:r w:rsidR="00B253B3" w:rsidRPr="00726868">
        <w:rPr>
          <w:sz w:val="22"/>
          <w:szCs w:val="22"/>
          <w:highlight w:val="lightGray"/>
        </w:rPr>
        <w:t>l</w:t>
      </w:r>
      <w:r w:rsidRPr="00726868">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726868">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72686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726868">
        <w:rPr>
          <w:sz w:val="22"/>
          <w:szCs w:val="22"/>
          <w:highlight w:val="lightGray"/>
        </w:rPr>
        <w:t>ourselves</w:t>
      </w:r>
      <w:r w:rsidRPr="006A5F84">
        <w:rPr>
          <w:sz w:val="22"/>
          <w:szCs w:val="22"/>
        </w:rPr>
        <w:t>]*. We confirm that we are not tendering for the same contract in any other form. [</w:t>
      </w:r>
      <w:r w:rsidRPr="0072686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26868">
        <w:rPr>
          <w:sz w:val="22"/>
          <w:szCs w:val="22"/>
          <w:highlight w:val="lightGray"/>
        </w:rPr>
        <w:t>’</w:t>
      </w:r>
      <w:r w:rsidRPr="00726868">
        <w:rPr>
          <w:sz w:val="22"/>
          <w:szCs w:val="22"/>
          <w:highlight w:val="lightGray"/>
        </w:rPr>
        <w:t>s execution].</w:t>
      </w:r>
      <w:r w:rsidR="006E4B07" w:rsidRPr="005020EE">
        <w:rPr>
          <w:sz w:val="22"/>
          <w:szCs w:val="22"/>
        </w:rPr>
        <w:t xml:space="preserve"> </w:t>
      </w:r>
      <w:bookmarkStart w:id="13" w:name="_Hlk160701039"/>
      <w:r w:rsidR="000678EC" w:rsidRPr="00726868">
        <w:rPr>
          <w:sz w:val="22"/>
          <w:szCs w:val="22"/>
          <w:highlight w:val="lightGray"/>
        </w:rPr>
        <w:t>[</w:t>
      </w:r>
      <w:r w:rsidR="00675037" w:rsidRPr="00726868">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3"/>
    </w:p>
    <w:p w14:paraId="467D3EBC" w14:textId="77777777" w:rsidR="00E03CD5" w:rsidRPr="006A5F84" w:rsidRDefault="00E03CD5" w:rsidP="005020EE">
      <w:pPr>
        <w:spacing w:after="240"/>
        <w:ind w:left="709" w:hanging="425"/>
        <w:jc w:val="both"/>
        <w:rPr>
          <w:sz w:val="22"/>
          <w:szCs w:val="22"/>
        </w:rPr>
      </w:pPr>
    </w:p>
    <w:p w14:paraId="3D64FBFA" w14:textId="614ED834" w:rsidR="0047783A" w:rsidRPr="006A5F84" w:rsidRDefault="0047783A" w:rsidP="005020EE">
      <w:pPr>
        <w:ind w:left="709" w:hanging="425"/>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CD844D6" w14:textId="77777777" w:rsidR="00E03CD5" w:rsidRDefault="00E03CD5" w:rsidP="005020EE">
      <w:pPr>
        <w:widowControl w:val="0"/>
        <w:ind w:left="284"/>
        <w:jc w:val="both"/>
        <w:rPr>
          <w:sz w:val="22"/>
          <w:szCs w:val="22"/>
          <w:highlight w:val="yellow"/>
        </w:rPr>
      </w:pPr>
    </w:p>
    <w:p w14:paraId="4FC29B09" w14:textId="77777777" w:rsidR="00E03CD5" w:rsidRDefault="00E03CD5" w:rsidP="005020EE">
      <w:pPr>
        <w:widowControl w:val="0"/>
        <w:ind w:left="284"/>
        <w:jc w:val="both"/>
        <w:rPr>
          <w:sz w:val="22"/>
          <w:szCs w:val="22"/>
          <w:highlight w:val="yellow"/>
        </w:rPr>
      </w:pPr>
    </w:p>
    <w:p w14:paraId="7CCC94EB" w14:textId="77777777" w:rsidR="00E03CD5" w:rsidRDefault="00E03CD5" w:rsidP="005020EE">
      <w:pPr>
        <w:widowControl w:val="0"/>
        <w:ind w:left="284"/>
        <w:jc w:val="both"/>
        <w:rPr>
          <w:sz w:val="22"/>
          <w:szCs w:val="22"/>
          <w:highlight w:val="yellow"/>
        </w:rPr>
      </w:pPr>
    </w:p>
    <w:p w14:paraId="13482416" w14:textId="77777777" w:rsidR="00E03CD5" w:rsidRDefault="00E03CD5" w:rsidP="005020EE">
      <w:pPr>
        <w:widowControl w:val="0"/>
        <w:ind w:left="284"/>
        <w:jc w:val="both"/>
        <w:rPr>
          <w:sz w:val="22"/>
          <w:szCs w:val="22"/>
          <w:highlight w:val="yellow"/>
        </w:rPr>
      </w:pPr>
    </w:p>
    <w:p w14:paraId="1425BB91" w14:textId="77777777" w:rsidR="00E03CD5" w:rsidRDefault="00E03CD5" w:rsidP="005020EE">
      <w:pPr>
        <w:widowControl w:val="0"/>
        <w:ind w:left="284"/>
        <w:jc w:val="both"/>
        <w:rPr>
          <w:sz w:val="22"/>
          <w:szCs w:val="22"/>
          <w:highlight w:val="yellow"/>
        </w:rPr>
      </w:pPr>
    </w:p>
    <w:p w14:paraId="23ACEB29" w14:textId="519D21C7" w:rsidR="0047783A" w:rsidRPr="006A5F84" w:rsidRDefault="008431A6" w:rsidP="005020EE">
      <w:pPr>
        <w:widowControl w:val="0"/>
        <w:ind w:left="284"/>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Default="0047783A" w:rsidP="005020EE">
      <w:pPr>
        <w:widowControl w:val="0"/>
        <w:ind w:left="284"/>
        <w:jc w:val="both"/>
        <w:rPr>
          <w:sz w:val="22"/>
          <w:szCs w:val="22"/>
        </w:rPr>
      </w:pPr>
      <w:r w:rsidRPr="00726868">
        <w:rPr>
          <w:sz w:val="22"/>
          <w:szCs w:val="22"/>
          <w:highlight w:val="lightGray"/>
        </w:rPr>
        <w:t xml:space="preserve">The following table contains our financial data as included in the consortium’s tender form. These data are based on our annual </w:t>
      </w:r>
      <w:r w:rsidR="00EF3666" w:rsidRPr="00726868">
        <w:rPr>
          <w:sz w:val="22"/>
          <w:szCs w:val="22"/>
          <w:highlight w:val="lightGray"/>
        </w:rPr>
        <w:t>clos</w:t>
      </w:r>
      <w:r w:rsidRPr="00726868">
        <w:rPr>
          <w:sz w:val="22"/>
          <w:szCs w:val="22"/>
          <w:highlight w:val="lightGray"/>
        </w:rPr>
        <w:t>ed accounts and our latest projections. Estimated figures (i</w:t>
      </w:r>
      <w:r w:rsidR="00BA70CB" w:rsidRPr="00726868">
        <w:rPr>
          <w:sz w:val="22"/>
          <w:szCs w:val="22"/>
          <w:highlight w:val="lightGray"/>
        </w:rPr>
        <w:t>.</w:t>
      </w:r>
      <w:r w:rsidRPr="00726868">
        <w:rPr>
          <w:sz w:val="22"/>
          <w:szCs w:val="22"/>
          <w:highlight w:val="lightGray"/>
        </w:rPr>
        <w:t>e</w:t>
      </w:r>
      <w:r w:rsidR="00BA70CB" w:rsidRPr="00726868">
        <w:rPr>
          <w:sz w:val="22"/>
          <w:szCs w:val="22"/>
          <w:highlight w:val="lightGray"/>
        </w:rPr>
        <w:t>.</w:t>
      </w:r>
      <w:r w:rsidRPr="00726868">
        <w:rPr>
          <w:sz w:val="22"/>
          <w:szCs w:val="22"/>
          <w:highlight w:val="lightGray"/>
        </w:rPr>
        <w:t xml:space="preserve"> those not included in annual </w:t>
      </w:r>
      <w:r w:rsidR="00EF3666" w:rsidRPr="00726868">
        <w:rPr>
          <w:sz w:val="22"/>
          <w:szCs w:val="22"/>
          <w:highlight w:val="lightGray"/>
        </w:rPr>
        <w:t>clos</w:t>
      </w:r>
      <w:r w:rsidRPr="0072686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726868">
        <w:rPr>
          <w:sz w:val="22"/>
          <w:szCs w:val="22"/>
          <w:highlight w:val="lightGray"/>
        </w:rPr>
        <w:t>&gt;.</w:t>
      </w:r>
    </w:p>
    <w:p w14:paraId="474C33AC" w14:textId="77777777" w:rsidR="00E03CD5" w:rsidRPr="006A5F84" w:rsidRDefault="00E03CD5" w:rsidP="005020EE">
      <w:pPr>
        <w:widowControl w:val="0"/>
        <w:ind w:left="284"/>
        <w:jc w:val="both"/>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t>Financial data</w:t>
            </w:r>
          </w:p>
          <w:p w14:paraId="43F3EE14" w14:textId="0FC045F7" w:rsidR="00B95E2A" w:rsidRPr="006A5F84" w:rsidRDefault="00B95E2A" w:rsidP="005020EE">
            <w:pPr>
              <w:keepNext/>
              <w:keepLines/>
              <w:widowControl w:val="0"/>
              <w:spacing w:beforeLines="60" w:before="144" w:afterLines="60" w:after="144"/>
              <w:jc w:val="center"/>
              <w:rPr>
                <w:b/>
                <w:sz w:val="22"/>
                <w:szCs w:val="22"/>
              </w:rPr>
            </w:pP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Pr="00726868" w:rsidRDefault="00B95E2A" w:rsidP="00FC4D25">
            <w:pPr>
              <w:widowControl w:val="0"/>
              <w:spacing w:beforeLines="60" w:before="144" w:afterLines="60" w:after="144"/>
              <w:jc w:val="center"/>
              <w:rPr>
                <w:b/>
                <w:highlight w:val="lightGray"/>
              </w:rPr>
            </w:pPr>
            <w:r w:rsidRPr="00726868">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sidRPr="00726868">
              <w:rPr>
                <w:b/>
                <w:highlight w:val="lightGray"/>
              </w:rPr>
              <w:t>EUR</w:t>
            </w:r>
            <w:r w:rsidRPr="005020EE">
              <w:rPr>
                <w:b/>
              </w:rPr>
              <w:t>]</w:t>
            </w:r>
          </w:p>
        </w:tc>
        <w:tc>
          <w:tcPr>
            <w:tcW w:w="1276" w:type="dxa"/>
            <w:tcBorders>
              <w:bottom w:val="nil"/>
            </w:tcBorders>
            <w:shd w:val="pct5" w:color="auto" w:fill="FFFFFF"/>
          </w:tcPr>
          <w:p w14:paraId="60774F14" w14:textId="77777777" w:rsidR="00B95E2A" w:rsidRPr="00726868" w:rsidRDefault="00B95E2A" w:rsidP="005020EE">
            <w:pPr>
              <w:widowControl w:val="0"/>
              <w:spacing w:beforeLines="60" w:before="144" w:afterLines="60" w:after="144"/>
              <w:jc w:val="center"/>
              <w:rPr>
                <w:b/>
                <w:highlight w:val="lightGray"/>
              </w:rPr>
            </w:pPr>
            <w:r w:rsidRPr="00726868">
              <w:rPr>
                <w:b/>
                <w:highlight w:val="lightGray"/>
              </w:rPr>
              <w:t>[Current year</w:t>
            </w:r>
          </w:p>
          <w:p w14:paraId="5C21A2F5" w14:textId="77777777" w:rsidR="00B95E2A" w:rsidRPr="00726868" w:rsidRDefault="00B95E2A" w:rsidP="005020EE">
            <w:pPr>
              <w:widowControl w:val="0"/>
              <w:spacing w:beforeLines="60" w:before="144" w:afterLines="60" w:after="144"/>
              <w:jc w:val="center"/>
              <w:rPr>
                <w:b/>
                <w:highlight w:val="lightGray"/>
              </w:rPr>
            </w:pPr>
            <w:r w:rsidRPr="00726868">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726868">
              <w:rPr>
                <w:sz w:val="22"/>
                <w:szCs w:val="22"/>
                <w:highlight w:val="lightGray"/>
                <w:lang w:val="fr-BE"/>
              </w:rPr>
              <w:t>[Current ratio (current assets/current liabilities)</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726868">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726868">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726868">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726868">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726868">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72686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4F12ECF6" w:rsidR="00725CC9" w:rsidRPr="00347075" w:rsidRDefault="00725CC9" w:rsidP="00725CC9">
      <w:pPr>
        <w:spacing w:before="240"/>
        <w:rPr>
          <w:sz w:val="22"/>
          <w:szCs w:val="22"/>
        </w:rPr>
      </w:pPr>
    </w:p>
    <w:p w14:paraId="4AC34543" w14:textId="5E48BEFD" w:rsidR="00347075" w:rsidRPr="00347075" w:rsidRDefault="00347075" w:rsidP="005020EE">
      <w:pPr>
        <w:pStyle w:val="Blockquote"/>
        <w:spacing w:before="240"/>
        <w:ind w:left="0" w:right="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09432" w14:textId="77777777" w:rsidR="00726868" w:rsidRPr="006A5F84" w:rsidRDefault="00726868">
      <w:r w:rsidRPr="006A5F84">
        <w:separator/>
      </w:r>
    </w:p>
  </w:endnote>
  <w:endnote w:type="continuationSeparator" w:id="0">
    <w:p w14:paraId="6164FECA" w14:textId="77777777" w:rsidR="00726868" w:rsidRPr="006A5F84" w:rsidRDefault="0072686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E7C0A" w14:textId="77777777" w:rsidR="00726868" w:rsidRPr="006A5F84" w:rsidRDefault="00726868">
      <w:r w:rsidRPr="006A5F84">
        <w:separator/>
      </w:r>
    </w:p>
  </w:footnote>
  <w:footnote w:type="continuationSeparator" w:id="0">
    <w:p w14:paraId="2051BE71" w14:textId="77777777" w:rsidR="00726868" w:rsidRPr="006A5F84" w:rsidRDefault="00726868">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3" w:name="_Hlk169273427"/>
      <w:r>
        <w:t>capacity providing entity/</w:t>
      </w:r>
      <w:r w:rsidRPr="006A5F84">
        <w:t xml:space="preserve"> </w:t>
      </w:r>
      <w:bookmarkEnd w:id="3"/>
      <w:r w:rsidRPr="006A5F84">
        <w:t>subcontractor</w:t>
      </w:r>
      <w:r>
        <w:t>s</w:t>
      </w:r>
      <w:r w:rsidRPr="006A5F84">
        <w:t xml:space="preserve"> </w:t>
      </w:r>
      <w:r>
        <w:t>are</w:t>
      </w:r>
      <w:r w:rsidRPr="006A5F84">
        <w:t xml:space="preserve"> not considered to be a member for the purposes of this tender procedure</w:t>
      </w:r>
      <w:bookmarkStart w:id="4" w:name="_Hlk169273537"/>
      <w:r w:rsidRPr="006A5F84">
        <w:t xml:space="preserve">. </w:t>
      </w:r>
      <w:bookmarkStart w:id="5"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4"/>
      <w:r w:rsidRPr="006A5F84">
        <w:t xml:space="preserve"> </w:t>
      </w:r>
      <w:bookmarkEnd w:id="5"/>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6" w:name="_Hlk169273558"/>
      <w:bookmarkStart w:id="7"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6"/>
      <w:bookmarkEnd w:id="7"/>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9" w:name="_Hlk184309003"/>
      <w:r w:rsidRPr="00A35560">
        <w:rPr>
          <w:lang w:val="en-IE"/>
        </w:rPr>
        <w:t>Add only the bank account details of the leader to whom payments under the proposed contract should be made in the event that you are awarded the contract.</w:t>
      </w:r>
      <w:bookmarkEnd w:id="9"/>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654C06">
        <w:rPr>
          <w:rStyle w:val="FootnoteReference"/>
          <w:color w:val="000000"/>
        </w:rPr>
        <w:footnoteRef/>
      </w:r>
      <w:r w:rsidR="00350632" w:rsidRPr="00654C06">
        <w:rPr>
          <w:color w:val="000000"/>
        </w:rPr>
        <w:tab/>
      </w:r>
      <w:r w:rsidR="00A45A0D" w:rsidRPr="00654C06">
        <w:rPr>
          <w:color w:val="000000"/>
          <w:lang w:val="en-IE"/>
        </w:rPr>
        <w:t>References must be contracts implemented by the legal entity (or legal entities) submitting the</w:t>
      </w:r>
      <w:r w:rsidR="00D42267" w:rsidRPr="00654C06">
        <w:rPr>
          <w:color w:val="000000"/>
          <w:lang w:val="en-IE"/>
        </w:rPr>
        <w:t xml:space="preserve">-tender form </w:t>
      </w:r>
      <w:r w:rsidR="00A45A0D" w:rsidRPr="00654C06">
        <w:rPr>
          <w:color w:val="000000"/>
          <w:lang w:val="en-IE"/>
        </w:rPr>
        <w:t xml:space="preserve">(with the exception of documented cases of company buyout or universal succession). </w:t>
      </w:r>
      <w:r w:rsidR="00AF290C" w:rsidRPr="00654C06">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27AC"/>
    <w:rsid w:val="0005682D"/>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4C06"/>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25CC9"/>
    <w:rsid w:val="00726868"/>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3B0D"/>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0A1E"/>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4501"/>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B55B1"/>
    <w:rsid w:val="00CC57EC"/>
    <w:rsid w:val="00CC7DE2"/>
    <w:rsid w:val="00CD7F25"/>
    <w:rsid w:val="00CE4D8F"/>
    <w:rsid w:val="00CE7C46"/>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03CD5"/>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02A36-15AC-47B1-B061-240B79256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2154</Words>
  <Characters>12278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15</cp:revision>
  <cp:lastPrinted>2012-09-24T09:39:00Z</cp:lastPrinted>
  <dcterms:created xsi:type="dcterms:W3CDTF">2024-06-17T14:15:00Z</dcterms:created>
  <dcterms:modified xsi:type="dcterms:W3CDTF">2025-03-28T10:17:00Z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